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2F7" w:rsidRDefault="00C552F7" w:rsidP="00C552F7">
      <w:pPr>
        <w:jc w:val="center"/>
        <w:rPr>
          <w:b/>
          <w:sz w:val="22"/>
          <w:u w:val="single"/>
        </w:rPr>
      </w:pPr>
    </w:p>
    <w:p w:rsidR="00A700B0" w:rsidRDefault="00A700B0" w:rsidP="00C552F7">
      <w:pPr>
        <w:jc w:val="center"/>
        <w:rPr>
          <w:b/>
          <w:sz w:val="22"/>
          <w:u w:val="single"/>
        </w:rPr>
      </w:pPr>
    </w:p>
    <w:p w:rsidR="009243DF" w:rsidRDefault="009243DF" w:rsidP="009243DF">
      <w:pPr>
        <w:jc w:val="center"/>
        <w:rPr>
          <w:b/>
          <w:sz w:val="22"/>
          <w:u w:val="single"/>
        </w:rPr>
      </w:pPr>
      <w:r>
        <w:rPr>
          <w:b/>
          <w:sz w:val="22"/>
          <w:u w:val="single"/>
        </w:rPr>
        <w:t>EDITAL DE VENDA JUDICIAL PELA MELHOR OFERTA ON-LINE</w:t>
      </w:r>
    </w:p>
    <w:p w:rsidR="00C552F7" w:rsidRDefault="00C552F7" w:rsidP="00C552F7">
      <w:pPr>
        <w:jc w:val="center"/>
      </w:pPr>
    </w:p>
    <w:p w:rsidR="00A700B0" w:rsidRDefault="00A700B0" w:rsidP="00C552F7">
      <w:pPr>
        <w:jc w:val="center"/>
      </w:pPr>
    </w:p>
    <w:p w:rsidR="002D2A41" w:rsidRDefault="002D2A41" w:rsidP="002D2A41">
      <w:r>
        <w:t xml:space="preserve">DATA: </w:t>
      </w:r>
      <w:r w:rsidR="009243DF">
        <w:t>25.0</w:t>
      </w:r>
      <w:r w:rsidR="00A36763">
        <w:t>2</w:t>
      </w:r>
      <w:r w:rsidR="009243DF">
        <w:t>.2021</w:t>
      </w:r>
      <w:r>
        <w:t xml:space="preserve"> às </w:t>
      </w:r>
      <w:proofErr w:type="gramStart"/>
      <w:r>
        <w:t>1</w:t>
      </w:r>
      <w:r w:rsidR="009243DF">
        <w:t>7</w:t>
      </w:r>
      <w:r>
        <w:t>:30</w:t>
      </w:r>
      <w:proofErr w:type="gramEnd"/>
      <w:r>
        <w:t xml:space="preserve"> horas</w:t>
      </w:r>
      <w:r w:rsidR="00EA3DB7">
        <w:t>,</w:t>
      </w:r>
      <w:r>
        <w:t xml:space="preserve"> </w:t>
      </w:r>
      <w:r w:rsidR="00EA3DB7">
        <w:t>na Rua Bento Gonçalves 2031 Sala “1</w:t>
      </w:r>
      <w:smartTag w:uri="urn:schemas-microsoft-com:office:smarttags" w:element="metricconverter">
        <w:smartTagPr>
          <w:attr w:name="ProductID" w:val="3”"/>
        </w:smartTagPr>
        <w:r w:rsidR="00EA3DB7">
          <w:t>3”</w:t>
        </w:r>
      </w:smartTag>
      <w:r w:rsidR="00EA3DB7">
        <w:t xml:space="preserve"> Edifício L</w:t>
      </w:r>
      <w:r w:rsidR="00DA1C28">
        <w:t>l</w:t>
      </w:r>
      <w:r w:rsidR="00EA3DB7">
        <w:t>oyd Center - Bairro Centro N/C.</w:t>
      </w:r>
    </w:p>
    <w:p w:rsidR="009243DF" w:rsidRDefault="009243DF" w:rsidP="009243DF">
      <w:pPr>
        <w:jc w:val="both"/>
      </w:pPr>
      <w:r w:rsidRPr="00B737B0">
        <w:rPr>
          <w:b/>
        </w:rPr>
        <w:t>ANTONIO ALEXANDRE RAOTA</w:t>
      </w:r>
      <w:r>
        <w:t xml:space="preserve">, Leiloeiro Oficial, devidamente designado pelo Exmo. </w:t>
      </w:r>
      <w:proofErr w:type="gramStart"/>
      <w:r>
        <w:t>Sr.</w:t>
      </w:r>
      <w:proofErr w:type="gramEnd"/>
      <w:r>
        <w:t xml:space="preserve"> Doutor Juiz Federal da 4ª Vara do Trabalho de Caxias do Sul Dr. Rafael Moreira de Abreu, para proceder à venda em público e único leilão, na data acima mencionada, os bens penhorados no processo abaixo.</w:t>
      </w:r>
    </w:p>
    <w:p w:rsidR="009243DF" w:rsidRDefault="009243DF" w:rsidP="009243DF">
      <w:pPr>
        <w:jc w:val="both"/>
      </w:pPr>
      <w:r>
        <w:t xml:space="preserve">Lances a vista pagamento integral ou 20% do lance mais comissão no ato e saldo na homologação. </w:t>
      </w:r>
    </w:p>
    <w:p w:rsidR="009243DF" w:rsidRPr="003B4683" w:rsidRDefault="009243DF" w:rsidP="009243DF">
      <w:pPr>
        <w:jc w:val="both"/>
        <w:rPr>
          <w:b/>
          <w:u w:val="single"/>
        </w:rPr>
      </w:pPr>
      <w:r w:rsidRPr="003B4683">
        <w:rPr>
          <w:b/>
          <w:u w:val="single"/>
        </w:rPr>
        <w:t xml:space="preserve">Lances a Prazo deverão ser enviados para o leiloeiro antes do inicio de cada leilão. </w:t>
      </w:r>
    </w:p>
    <w:p w:rsidR="009243DF" w:rsidRDefault="009243DF" w:rsidP="009243DF">
      <w:pPr>
        <w:jc w:val="both"/>
      </w:pPr>
      <w:r>
        <w:t>Lances com pagamentos parcelados poderão ser apreciados, cabendo ao lançador apresentar garantias por caução idônea e as parcelas serão corrigidas pelo IPCA-e, com a oferta de pelo menos 25% de sinal à vista (Art. 895 do CPC), mais a comissão fixada de 10% do leiloeiro no ato, chama interessados à arrematação, como segue:</w:t>
      </w:r>
    </w:p>
    <w:p w:rsidR="00666094" w:rsidRDefault="00666094" w:rsidP="00666094">
      <w:pPr>
        <w:jc w:val="both"/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8433"/>
      </w:tblGrid>
      <w:tr w:rsidR="00666094" w:rsidTr="00B8637D">
        <w:tc>
          <w:tcPr>
            <w:tcW w:w="779" w:type="dxa"/>
          </w:tcPr>
          <w:p w:rsidR="00666094" w:rsidRDefault="00666094" w:rsidP="00B8637D">
            <w:pPr>
              <w:jc w:val="both"/>
              <w:rPr>
                <w:b/>
              </w:rPr>
            </w:pPr>
            <w:r>
              <w:rPr>
                <w:b/>
              </w:rPr>
              <w:t>A:</w:t>
            </w:r>
          </w:p>
        </w:tc>
        <w:tc>
          <w:tcPr>
            <w:tcW w:w="8433" w:type="dxa"/>
          </w:tcPr>
          <w:p w:rsidR="00666094" w:rsidRDefault="009F620D" w:rsidP="009F620D">
            <w:pPr>
              <w:jc w:val="both"/>
              <w:rPr>
                <w:b/>
              </w:rPr>
            </w:pPr>
            <w:r>
              <w:rPr>
                <w:b/>
              </w:rPr>
              <w:t>LUESI MENDES RODRIGUES</w:t>
            </w:r>
            <w:r w:rsidR="00666094">
              <w:rPr>
                <w:b/>
              </w:rPr>
              <w:t xml:space="preserve"> – Processo nº. </w:t>
            </w:r>
            <w:r>
              <w:rPr>
                <w:b/>
              </w:rPr>
              <w:t>0020317-71.2019</w:t>
            </w:r>
            <w:r w:rsidR="00666094">
              <w:rPr>
                <w:b/>
              </w:rPr>
              <w:t>.5.04.0404</w:t>
            </w:r>
          </w:p>
        </w:tc>
      </w:tr>
      <w:tr w:rsidR="00666094" w:rsidTr="00B8637D">
        <w:tc>
          <w:tcPr>
            <w:tcW w:w="779" w:type="dxa"/>
          </w:tcPr>
          <w:p w:rsidR="00666094" w:rsidRDefault="00666094" w:rsidP="00B8637D">
            <w:pPr>
              <w:jc w:val="both"/>
              <w:rPr>
                <w:b/>
              </w:rPr>
            </w:pPr>
            <w:r>
              <w:rPr>
                <w:b/>
              </w:rPr>
              <w:t>R:</w:t>
            </w:r>
          </w:p>
        </w:tc>
        <w:tc>
          <w:tcPr>
            <w:tcW w:w="8433" w:type="dxa"/>
          </w:tcPr>
          <w:p w:rsidR="00666094" w:rsidRDefault="009F620D" w:rsidP="009F620D">
            <w:pPr>
              <w:jc w:val="both"/>
              <w:rPr>
                <w:b/>
              </w:rPr>
            </w:pPr>
            <w:r>
              <w:rPr>
                <w:b/>
              </w:rPr>
              <w:t xml:space="preserve">SERICON </w:t>
            </w:r>
            <w:proofErr w:type="gramStart"/>
            <w:r>
              <w:rPr>
                <w:b/>
              </w:rPr>
              <w:t>INDUSTRIA</w:t>
            </w:r>
            <w:proofErr w:type="gramEnd"/>
            <w:r>
              <w:rPr>
                <w:b/>
              </w:rPr>
              <w:t xml:space="preserve"> DE CONFECÇÕES LTDA. ME.</w:t>
            </w:r>
          </w:p>
        </w:tc>
      </w:tr>
      <w:tr w:rsidR="00666094" w:rsidTr="00B8637D">
        <w:tc>
          <w:tcPr>
            <w:tcW w:w="779" w:type="dxa"/>
          </w:tcPr>
          <w:p w:rsidR="00666094" w:rsidRDefault="00666094" w:rsidP="009F620D">
            <w:pPr>
              <w:jc w:val="both"/>
              <w:rPr>
                <w:b/>
              </w:rPr>
            </w:pPr>
            <w:r>
              <w:rPr>
                <w:b/>
              </w:rPr>
              <w:t>BE</w:t>
            </w:r>
            <w:r w:rsidR="009F620D">
              <w:rPr>
                <w:b/>
              </w:rPr>
              <w:t>NS</w:t>
            </w:r>
            <w:r>
              <w:rPr>
                <w:b/>
              </w:rPr>
              <w:t>:</w:t>
            </w:r>
          </w:p>
        </w:tc>
        <w:tc>
          <w:tcPr>
            <w:tcW w:w="8433" w:type="dxa"/>
          </w:tcPr>
          <w:p w:rsidR="009F620D" w:rsidRDefault="009F620D" w:rsidP="00A700B0">
            <w:pPr>
              <w:jc w:val="both"/>
            </w:pPr>
            <w:r>
              <w:t xml:space="preserve">Uma maquina impressora serigráfica plana, </w:t>
            </w:r>
            <w:proofErr w:type="spellStart"/>
            <w:proofErr w:type="gramStart"/>
            <w:r>
              <w:t>semi</w:t>
            </w:r>
            <w:proofErr w:type="spellEnd"/>
            <w:r w:rsidR="00344CB2">
              <w:t xml:space="preserve"> </w:t>
            </w:r>
            <w:r>
              <w:t>automática</w:t>
            </w:r>
            <w:proofErr w:type="gramEnd"/>
            <w:r>
              <w:t>, sistema com comando elétrico, modelo MM-3348, nº 564, marca SIER, usada, em bom estado de conservação, avaliada por R$ 12.000,00;</w:t>
            </w:r>
          </w:p>
          <w:p w:rsidR="009F620D" w:rsidRDefault="009F620D" w:rsidP="00A700B0">
            <w:pPr>
              <w:jc w:val="both"/>
            </w:pPr>
            <w:r>
              <w:t xml:space="preserve">Uma maquina de costura OVERLOK marca </w:t>
            </w:r>
            <w:proofErr w:type="spellStart"/>
            <w:r>
              <w:t>Lanmax</w:t>
            </w:r>
            <w:proofErr w:type="spellEnd"/>
            <w:r>
              <w:t>, modelo PFAFF LM-504, com motor, usada, em bom estado de conservação, avaliada por R$ 1.500,00;</w:t>
            </w:r>
          </w:p>
          <w:p w:rsidR="00344CB2" w:rsidRDefault="009F620D" w:rsidP="00A700B0">
            <w:pPr>
              <w:jc w:val="both"/>
            </w:pPr>
            <w:r>
              <w:t xml:space="preserve">Três maquinas debruadeiras de braço, marca PFAFF, modelo 335, transporte triplo, todas com motor, usadas, </w:t>
            </w:r>
            <w:r w:rsidR="00344CB2">
              <w:t xml:space="preserve">em bom estado de conservação, </w:t>
            </w:r>
            <w:proofErr w:type="gramStart"/>
            <w:r w:rsidR="00344CB2">
              <w:t>avaliadas por R$ 2.500,00 cada, total</w:t>
            </w:r>
            <w:proofErr w:type="gramEnd"/>
            <w:r w:rsidR="00344CB2">
              <w:t xml:space="preserve"> de R$ 7.500,00.</w:t>
            </w:r>
          </w:p>
          <w:p w:rsidR="004F5BAC" w:rsidRDefault="00344CB2" w:rsidP="00344CB2">
            <w:pPr>
              <w:jc w:val="both"/>
            </w:pPr>
            <w:r>
              <w:t>Total da avaliação: em 27.11.2019 R$ 21.000,00. Tudo em poder do Leiloeiro.</w:t>
            </w:r>
          </w:p>
        </w:tc>
      </w:tr>
    </w:tbl>
    <w:p w:rsidR="00666094" w:rsidRDefault="00666094" w:rsidP="00666094">
      <w:pPr>
        <w:jc w:val="both"/>
        <w:rPr>
          <w:b/>
        </w:rPr>
      </w:pPr>
    </w:p>
    <w:p w:rsidR="00017BE1" w:rsidRDefault="00017BE1" w:rsidP="00017BE1">
      <w:pPr>
        <w:jc w:val="both"/>
      </w:pPr>
      <w:r>
        <w:t xml:space="preserve">As informações referentes ao pregão eletrônico poderão ser obtidas junto ao Leiloeiro telefone (54) 3221.3290 (54) 9.9979.3549 E-mail: </w:t>
      </w:r>
      <w:hyperlink r:id="rId7" w:history="1">
        <w:r w:rsidRPr="00360B8F">
          <w:rPr>
            <w:rStyle w:val="Hyperlink"/>
          </w:rPr>
          <w:t>antonioleilão@terra.com.br</w:t>
        </w:r>
      </w:hyperlink>
      <w:proofErr w:type="gramStart"/>
      <w:r>
        <w:t xml:space="preserve">  </w:t>
      </w:r>
      <w:proofErr w:type="gramEnd"/>
      <w:r>
        <w:t xml:space="preserve">ou no site: </w:t>
      </w:r>
      <w:hyperlink r:id="rId8" w:history="1">
        <w:r w:rsidRPr="00360B8F">
          <w:rPr>
            <w:rStyle w:val="Hyperlink"/>
          </w:rPr>
          <w:t>www.raotaleiloes.com.br</w:t>
        </w:r>
      </w:hyperlink>
    </w:p>
    <w:p w:rsidR="00C552F7" w:rsidRDefault="00C552F7" w:rsidP="00C552F7">
      <w:pPr>
        <w:jc w:val="both"/>
        <w:rPr>
          <w:b/>
        </w:rPr>
      </w:pPr>
    </w:p>
    <w:p w:rsidR="00A700B0" w:rsidRDefault="00A700B0" w:rsidP="00C552F7">
      <w:pPr>
        <w:jc w:val="both"/>
        <w:rPr>
          <w:b/>
        </w:rPr>
      </w:pPr>
    </w:p>
    <w:p w:rsidR="00A700B0" w:rsidRDefault="00A700B0" w:rsidP="00C552F7">
      <w:pPr>
        <w:jc w:val="both"/>
        <w:rPr>
          <w:b/>
        </w:rPr>
      </w:pPr>
    </w:p>
    <w:p w:rsidR="00A700B0" w:rsidRDefault="00A700B0" w:rsidP="00C552F7">
      <w:pPr>
        <w:jc w:val="both"/>
        <w:rPr>
          <w:b/>
        </w:rPr>
      </w:pPr>
    </w:p>
    <w:p w:rsidR="00A700B0" w:rsidRDefault="00A700B0" w:rsidP="00C552F7">
      <w:pPr>
        <w:jc w:val="both"/>
        <w:rPr>
          <w:b/>
        </w:rPr>
      </w:pPr>
    </w:p>
    <w:p w:rsidR="00C552F7" w:rsidRDefault="00C552F7" w:rsidP="00C552F7">
      <w:pPr>
        <w:ind w:left="1416" w:firstLine="708"/>
        <w:jc w:val="center"/>
      </w:pPr>
    </w:p>
    <w:p w:rsidR="00C552F7" w:rsidRDefault="00C552F7" w:rsidP="00C552F7">
      <w:pPr>
        <w:ind w:left="1416" w:firstLine="708"/>
        <w:jc w:val="center"/>
      </w:pPr>
      <w:r>
        <w:t xml:space="preserve">Caxias do Sul, </w:t>
      </w:r>
      <w:r w:rsidR="00A36763">
        <w:t>2</w:t>
      </w:r>
      <w:bookmarkStart w:id="0" w:name="_GoBack"/>
      <w:bookmarkEnd w:id="0"/>
      <w:r w:rsidR="009243DF">
        <w:t>7</w:t>
      </w:r>
      <w:r>
        <w:t xml:space="preserve"> de </w:t>
      </w:r>
      <w:r w:rsidR="009243DF">
        <w:t>dezembro</w:t>
      </w:r>
      <w:r>
        <w:t xml:space="preserve"> de 20</w:t>
      </w:r>
      <w:r w:rsidR="00344CB2">
        <w:t>20</w:t>
      </w:r>
    </w:p>
    <w:p w:rsidR="00C552F7" w:rsidRDefault="00C552F7" w:rsidP="00C552F7">
      <w:pPr>
        <w:ind w:left="1416" w:firstLine="708"/>
        <w:jc w:val="center"/>
      </w:pPr>
    </w:p>
    <w:p w:rsidR="00C552F7" w:rsidRDefault="00C552F7" w:rsidP="00C552F7">
      <w:pPr>
        <w:ind w:left="1416" w:firstLine="708"/>
        <w:jc w:val="center"/>
      </w:pPr>
    </w:p>
    <w:p w:rsidR="00C552F7" w:rsidRDefault="00C552F7" w:rsidP="00C552F7">
      <w:pPr>
        <w:ind w:left="1416" w:firstLine="708"/>
        <w:jc w:val="center"/>
      </w:pPr>
      <w:r>
        <w:t>ANTONIO ALEXANDRE RAOTA</w:t>
      </w:r>
    </w:p>
    <w:p w:rsidR="00C552F7" w:rsidRDefault="00C552F7" w:rsidP="00DB10A5">
      <w:pPr>
        <w:ind w:left="1416" w:firstLine="708"/>
        <w:jc w:val="center"/>
      </w:pPr>
      <w:r>
        <w:t>Leiloeiro Oficial - 3221.3290</w:t>
      </w:r>
    </w:p>
    <w:p w:rsidR="00E2666E" w:rsidRDefault="00E2666E" w:rsidP="00DB10A5">
      <w:pPr>
        <w:ind w:left="1416" w:firstLine="708"/>
        <w:jc w:val="center"/>
        <w:rPr>
          <w:b/>
          <w:sz w:val="22"/>
          <w:u w:val="single"/>
        </w:rPr>
      </w:pPr>
      <w:r>
        <w:rPr>
          <w:b/>
          <w:noProof/>
          <w:sz w:val="22"/>
          <w:u w:val="single"/>
        </w:rPr>
        <w:lastRenderedPageBreak/>
        <w:drawing>
          <wp:inline distT="0" distB="0" distL="0" distR="0">
            <wp:extent cx="5455920" cy="646938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1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64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u w:val="single"/>
        </w:rPr>
        <w:lastRenderedPageBreak/>
        <w:drawing>
          <wp:inline distT="0" distB="0" distL="0" distR="0">
            <wp:extent cx="5760720" cy="6209665"/>
            <wp:effectExtent l="0" t="0" r="0" b="63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2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0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u w:val="single"/>
        </w:rPr>
        <w:lastRenderedPageBreak/>
        <w:drawing>
          <wp:inline distT="0" distB="0" distL="0" distR="0">
            <wp:extent cx="5760720" cy="5535295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3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3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u w:val="single"/>
        </w:rPr>
        <w:lastRenderedPageBreak/>
        <w:drawing>
          <wp:inline distT="0" distB="0" distL="0" distR="0">
            <wp:extent cx="5001895" cy="8892540"/>
            <wp:effectExtent l="0" t="0" r="8255" b="381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4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u w:val="single"/>
        </w:rPr>
        <w:lastRenderedPageBreak/>
        <w:drawing>
          <wp:inline distT="0" distB="0" distL="0" distR="0">
            <wp:extent cx="5001895" cy="8892540"/>
            <wp:effectExtent l="0" t="0" r="8255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5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u w:val="single"/>
        </w:rPr>
        <w:lastRenderedPageBreak/>
        <w:drawing>
          <wp:inline distT="0" distB="0" distL="0" distR="0">
            <wp:extent cx="5001895" cy="8892540"/>
            <wp:effectExtent l="0" t="0" r="8255" b="381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6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u w:val="single"/>
        </w:rPr>
        <w:lastRenderedPageBreak/>
        <w:drawing>
          <wp:inline distT="0" distB="0" distL="0" distR="0">
            <wp:extent cx="5001895" cy="8892540"/>
            <wp:effectExtent l="0" t="0" r="8255" b="381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7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u w:val="single"/>
        </w:rPr>
        <w:lastRenderedPageBreak/>
        <w:drawing>
          <wp:inline distT="0" distB="0" distL="0" distR="0">
            <wp:extent cx="5760720" cy="324040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8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u w:val="single"/>
        </w:rPr>
        <w:drawing>
          <wp:inline distT="0" distB="0" distL="0" distR="0">
            <wp:extent cx="5760720" cy="324040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9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u w:val="single"/>
        </w:rPr>
        <w:lastRenderedPageBreak/>
        <w:drawing>
          <wp:inline distT="0" distB="0" distL="0" distR="0">
            <wp:extent cx="5760720" cy="324040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10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u w:val="single"/>
        </w:rPr>
        <w:drawing>
          <wp:inline distT="0" distB="0" distL="0" distR="0">
            <wp:extent cx="5760720" cy="3240405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11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u w:val="single"/>
        </w:rPr>
        <w:lastRenderedPageBreak/>
        <w:drawing>
          <wp:inline distT="0" distB="0" distL="0" distR="0">
            <wp:extent cx="5760720" cy="324040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12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u w:val="single"/>
        </w:rPr>
        <w:drawing>
          <wp:inline distT="0" distB="0" distL="0" distR="0">
            <wp:extent cx="5760720" cy="324040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13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u w:val="single"/>
        </w:rPr>
        <w:lastRenderedPageBreak/>
        <w:drawing>
          <wp:inline distT="0" distB="0" distL="0" distR="0">
            <wp:extent cx="5001895" cy="8892540"/>
            <wp:effectExtent l="0" t="0" r="8255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14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u w:val="single"/>
        </w:rPr>
        <w:lastRenderedPageBreak/>
        <w:drawing>
          <wp:inline distT="0" distB="0" distL="0" distR="0">
            <wp:extent cx="5760720" cy="324040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15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u w:val="single"/>
        </w:rPr>
        <w:lastRenderedPageBreak/>
        <w:drawing>
          <wp:inline distT="0" distB="0" distL="0" distR="0">
            <wp:extent cx="5001895" cy="8892540"/>
            <wp:effectExtent l="0" t="0" r="8255" b="381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16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u w:val="single"/>
        </w:rPr>
        <w:lastRenderedPageBreak/>
        <w:drawing>
          <wp:inline distT="0" distB="0" distL="0" distR="0">
            <wp:extent cx="5001895" cy="8892540"/>
            <wp:effectExtent l="0" t="0" r="8255" b="381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17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u w:val="single"/>
        </w:rPr>
        <w:lastRenderedPageBreak/>
        <w:drawing>
          <wp:inline distT="0" distB="0" distL="0" distR="0">
            <wp:extent cx="5001895" cy="8892540"/>
            <wp:effectExtent l="0" t="0" r="8255" b="381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18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u w:val="single"/>
        </w:rPr>
        <w:lastRenderedPageBreak/>
        <w:drawing>
          <wp:inline distT="0" distB="0" distL="0" distR="0">
            <wp:extent cx="5001895" cy="8892540"/>
            <wp:effectExtent l="0" t="0" r="8255" b="381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19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u w:val="single"/>
        </w:rPr>
        <w:lastRenderedPageBreak/>
        <w:drawing>
          <wp:inline distT="0" distB="0" distL="0" distR="0">
            <wp:extent cx="5001895" cy="8892540"/>
            <wp:effectExtent l="0" t="0" r="8255" b="381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20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u w:val="single"/>
        </w:rPr>
        <w:lastRenderedPageBreak/>
        <w:drawing>
          <wp:inline distT="0" distB="0" distL="0" distR="0">
            <wp:extent cx="5001895" cy="8892540"/>
            <wp:effectExtent l="0" t="0" r="8255" b="381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icon21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666E">
      <w:headerReference w:type="default" r:id="rId30"/>
      <w:footerReference w:type="default" r:id="rId31"/>
      <w:pgSz w:w="11907" w:h="16840" w:code="9"/>
      <w:pgMar w:top="1418" w:right="567" w:bottom="1418" w:left="2268" w:header="720" w:footer="85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51FD" w:rsidRDefault="001251FD">
      <w:r>
        <w:separator/>
      </w:r>
    </w:p>
  </w:endnote>
  <w:endnote w:type="continuationSeparator" w:id="0">
    <w:p w:rsidR="001251FD" w:rsidRDefault="00125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ceScriptMT,Italic">
    <w:panose1 w:val="00000000000000000000"/>
    <w:charset w:val="00"/>
    <w:family w:val="script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9F7" w:rsidRDefault="002D2A41">
    <w:pPr>
      <w:pStyle w:val="Rodap"/>
      <w:jc w:val="center"/>
    </w:pPr>
    <w:r>
      <w:t>Rua Bento Gonçalves 2031</w:t>
    </w:r>
    <w:r w:rsidR="002E79F7">
      <w:t xml:space="preserve"> </w:t>
    </w:r>
    <w:r w:rsidR="00EA3DB7">
      <w:t>S</w:t>
    </w:r>
    <w:r w:rsidR="002E79F7">
      <w:t>ala “</w:t>
    </w:r>
    <w:r>
      <w:t>1</w:t>
    </w:r>
    <w:smartTag w:uri="urn:schemas-microsoft-com:office:smarttags" w:element="metricconverter">
      <w:smartTagPr>
        <w:attr w:name="ProductID" w:val="3”"/>
      </w:smartTagPr>
      <w:r w:rsidR="002E79F7">
        <w:t>3”</w:t>
      </w:r>
    </w:smartTag>
    <w:r w:rsidR="002E79F7">
      <w:t xml:space="preserve"> </w:t>
    </w:r>
    <w:r>
      <w:t>Edifício L</w:t>
    </w:r>
    <w:r w:rsidR="00BA686C">
      <w:t>l</w:t>
    </w:r>
    <w:r>
      <w:t>oyd Center</w:t>
    </w:r>
    <w:r w:rsidR="002E79F7">
      <w:t xml:space="preserve"> - Bairro Centro N/C.</w:t>
    </w:r>
  </w:p>
  <w:p w:rsidR="002E79F7" w:rsidRDefault="002E79F7">
    <w:pPr>
      <w:pStyle w:val="Rodap"/>
      <w:jc w:val="center"/>
    </w:pPr>
    <w:r>
      <w:t xml:space="preserve">3221.3290 – (54) </w:t>
    </w:r>
    <w:r w:rsidR="002D2A41">
      <w:t>9.</w:t>
    </w:r>
    <w:r>
      <w:t xml:space="preserve">9979.3549  </w:t>
    </w:r>
    <w:hyperlink r:id="rId1" w:history="1">
      <w:r>
        <w:rPr>
          <w:rStyle w:val="Hyperlink"/>
        </w:rPr>
        <w:t>www.raotaleiloes.com.br</w:t>
      </w:r>
    </w:hyperlink>
    <w:proofErr w:type="gramStart"/>
    <w:r>
      <w:t xml:space="preserve">  </w:t>
    </w:r>
    <w:proofErr w:type="gramEnd"/>
    <w:r>
      <w:t xml:space="preserve">– E-mail </w:t>
    </w:r>
    <w:hyperlink r:id="rId2" w:history="1">
      <w:r>
        <w:t>antoniol</w:t>
      </w:r>
      <w:bookmarkStart w:id="1" w:name="_Hlt35050154"/>
      <w:r>
        <w:t>e</w:t>
      </w:r>
      <w:bookmarkEnd w:id="1"/>
      <w:r>
        <w:t>ilao@terra.com.br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51FD" w:rsidRDefault="001251FD">
      <w:r>
        <w:separator/>
      </w:r>
    </w:p>
  </w:footnote>
  <w:footnote w:type="continuationSeparator" w:id="0">
    <w:p w:rsidR="001251FD" w:rsidRDefault="001251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79F7" w:rsidRDefault="00EB4CDF">
    <w:pPr>
      <w:pStyle w:val="Cabealho"/>
    </w:pPr>
    <w:r>
      <w:rPr>
        <w:noProof/>
      </w:rPr>
      <w:drawing>
        <wp:inline distT="0" distB="0" distL="0" distR="0">
          <wp:extent cx="5753100" cy="793750"/>
          <wp:effectExtent l="0" t="0" r="0" b="0"/>
          <wp:docPr id="1" name="Imagem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793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974"/>
    <w:rsid w:val="000136B1"/>
    <w:rsid w:val="00016E6C"/>
    <w:rsid w:val="00017BE1"/>
    <w:rsid w:val="00022DA8"/>
    <w:rsid w:val="00034383"/>
    <w:rsid w:val="0003643B"/>
    <w:rsid w:val="00044593"/>
    <w:rsid w:val="000462E1"/>
    <w:rsid w:val="00053548"/>
    <w:rsid w:val="00055406"/>
    <w:rsid w:val="00055F2A"/>
    <w:rsid w:val="00077743"/>
    <w:rsid w:val="00090C3B"/>
    <w:rsid w:val="000920FC"/>
    <w:rsid w:val="000B467B"/>
    <w:rsid w:val="000B6261"/>
    <w:rsid w:val="000C0E22"/>
    <w:rsid w:val="000C1BC7"/>
    <w:rsid w:val="000D2C6E"/>
    <w:rsid w:val="000F1EA8"/>
    <w:rsid w:val="00100EB5"/>
    <w:rsid w:val="00104F21"/>
    <w:rsid w:val="001064AA"/>
    <w:rsid w:val="00106FF9"/>
    <w:rsid w:val="001146E8"/>
    <w:rsid w:val="0012297A"/>
    <w:rsid w:val="001251FD"/>
    <w:rsid w:val="00126141"/>
    <w:rsid w:val="00126FB7"/>
    <w:rsid w:val="00136B65"/>
    <w:rsid w:val="0015313F"/>
    <w:rsid w:val="00154EEF"/>
    <w:rsid w:val="00160E28"/>
    <w:rsid w:val="0016694C"/>
    <w:rsid w:val="00170A7D"/>
    <w:rsid w:val="00191898"/>
    <w:rsid w:val="00193E65"/>
    <w:rsid w:val="001A43E7"/>
    <w:rsid w:val="001C5ACD"/>
    <w:rsid w:val="001E3D58"/>
    <w:rsid w:val="001F2C90"/>
    <w:rsid w:val="002052DB"/>
    <w:rsid w:val="0021733A"/>
    <w:rsid w:val="00217DD9"/>
    <w:rsid w:val="002205BF"/>
    <w:rsid w:val="002302A6"/>
    <w:rsid w:val="002610B4"/>
    <w:rsid w:val="0026287A"/>
    <w:rsid w:val="00262CC1"/>
    <w:rsid w:val="00264DCC"/>
    <w:rsid w:val="00276360"/>
    <w:rsid w:val="0028534C"/>
    <w:rsid w:val="00286A26"/>
    <w:rsid w:val="00290A20"/>
    <w:rsid w:val="00291FD5"/>
    <w:rsid w:val="0029379B"/>
    <w:rsid w:val="002B21C9"/>
    <w:rsid w:val="002B39CE"/>
    <w:rsid w:val="002B49D2"/>
    <w:rsid w:val="002B4D0E"/>
    <w:rsid w:val="002C1A33"/>
    <w:rsid w:val="002D2A41"/>
    <w:rsid w:val="002E200A"/>
    <w:rsid w:val="002E56FE"/>
    <w:rsid w:val="002E79F7"/>
    <w:rsid w:val="00300150"/>
    <w:rsid w:val="00300E2A"/>
    <w:rsid w:val="00304918"/>
    <w:rsid w:val="00316946"/>
    <w:rsid w:val="003231F4"/>
    <w:rsid w:val="003246BF"/>
    <w:rsid w:val="003339BD"/>
    <w:rsid w:val="00334471"/>
    <w:rsid w:val="003402A5"/>
    <w:rsid w:val="00342B05"/>
    <w:rsid w:val="00343081"/>
    <w:rsid w:val="003433A4"/>
    <w:rsid w:val="003434E2"/>
    <w:rsid w:val="00344CB2"/>
    <w:rsid w:val="003537A8"/>
    <w:rsid w:val="003746FC"/>
    <w:rsid w:val="00382131"/>
    <w:rsid w:val="00392EFE"/>
    <w:rsid w:val="003C6E6B"/>
    <w:rsid w:val="003C77AE"/>
    <w:rsid w:val="003E2542"/>
    <w:rsid w:val="004008DE"/>
    <w:rsid w:val="00412BDE"/>
    <w:rsid w:val="00421E46"/>
    <w:rsid w:val="00424A8D"/>
    <w:rsid w:val="00424FCE"/>
    <w:rsid w:val="00430CAE"/>
    <w:rsid w:val="0043626D"/>
    <w:rsid w:val="00436811"/>
    <w:rsid w:val="00444F55"/>
    <w:rsid w:val="00455C10"/>
    <w:rsid w:val="00466A79"/>
    <w:rsid w:val="004A20C4"/>
    <w:rsid w:val="004A4932"/>
    <w:rsid w:val="004B4DAF"/>
    <w:rsid w:val="004D1C7E"/>
    <w:rsid w:val="004D6C33"/>
    <w:rsid w:val="004D7F79"/>
    <w:rsid w:val="004F13C9"/>
    <w:rsid w:val="004F5380"/>
    <w:rsid w:val="004F5BAC"/>
    <w:rsid w:val="00502F2A"/>
    <w:rsid w:val="00507434"/>
    <w:rsid w:val="00525433"/>
    <w:rsid w:val="00534BA9"/>
    <w:rsid w:val="0054117B"/>
    <w:rsid w:val="005700A1"/>
    <w:rsid w:val="00573D56"/>
    <w:rsid w:val="00575BDE"/>
    <w:rsid w:val="005766B1"/>
    <w:rsid w:val="00587FA5"/>
    <w:rsid w:val="00592522"/>
    <w:rsid w:val="00593E65"/>
    <w:rsid w:val="00596EF9"/>
    <w:rsid w:val="005A18D0"/>
    <w:rsid w:val="005B7571"/>
    <w:rsid w:val="005E1F7D"/>
    <w:rsid w:val="005E2416"/>
    <w:rsid w:val="005E5775"/>
    <w:rsid w:val="005F4274"/>
    <w:rsid w:val="00635D1D"/>
    <w:rsid w:val="0064331A"/>
    <w:rsid w:val="00652595"/>
    <w:rsid w:val="00653DAE"/>
    <w:rsid w:val="006618A9"/>
    <w:rsid w:val="00666094"/>
    <w:rsid w:val="00666590"/>
    <w:rsid w:val="00681962"/>
    <w:rsid w:val="0068269B"/>
    <w:rsid w:val="006844CF"/>
    <w:rsid w:val="006853E3"/>
    <w:rsid w:val="00691973"/>
    <w:rsid w:val="006B2290"/>
    <w:rsid w:val="006C54C6"/>
    <w:rsid w:val="006D7ADB"/>
    <w:rsid w:val="006E4099"/>
    <w:rsid w:val="006F336C"/>
    <w:rsid w:val="00735399"/>
    <w:rsid w:val="00735F69"/>
    <w:rsid w:val="0075070C"/>
    <w:rsid w:val="00762DA4"/>
    <w:rsid w:val="007639D1"/>
    <w:rsid w:val="00772C54"/>
    <w:rsid w:val="00785384"/>
    <w:rsid w:val="00793E72"/>
    <w:rsid w:val="007B4FE2"/>
    <w:rsid w:val="007C16C6"/>
    <w:rsid w:val="007C4201"/>
    <w:rsid w:val="007C6FED"/>
    <w:rsid w:val="007D477D"/>
    <w:rsid w:val="007E6018"/>
    <w:rsid w:val="007E7C37"/>
    <w:rsid w:val="007F1E13"/>
    <w:rsid w:val="00801064"/>
    <w:rsid w:val="008053DC"/>
    <w:rsid w:val="008145E7"/>
    <w:rsid w:val="00835767"/>
    <w:rsid w:val="00837795"/>
    <w:rsid w:val="008447C7"/>
    <w:rsid w:val="00845BDB"/>
    <w:rsid w:val="0086070B"/>
    <w:rsid w:val="008653B3"/>
    <w:rsid w:val="00876BBB"/>
    <w:rsid w:val="00885049"/>
    <w:rsid w:val="00890AC4"/>
    <w:rsid w:val="008C231A"/>
    <w:rsid w:val="008C6DE6"/>
    <w:rsid w:val="008C7141"/>
    <w:rsid w:val="008D15C6"/>
    <w:rsid w:val="008D3DC8"/>
    <w:rsid w:val="008F392A"/>
    <w:rsid w:val="00903B47"/>
    <w:rsid w:val="009057D4"/>
    <w:rsid w:val="009147B4"/>
    <w:rsid w:val="00916974"/>
    <w:rsid w:val="009243DF"/>
    <w:rsid w:val="0094711C"/>
    <w:rsid w:val="009541C2"/>
    <w:rsid w:val="00962B14"/>
    <w:rsid w:val="00975545"/>
    <w:rsid w:val="00990C8E"/>
    <w:rsid w:val="009926DB"/>
    <w:rsid w:val="009B0A6C"/>
    <w:rsid w:val="009B70D6"/>
    <w:rsid w:val="009C2CDA"/>
    <w:rsid w:val="009C3763"/>
    <w:rsid w:val="009C4283"/>
    <w:rsid w:val="009D3C80"/>
    <w:rsid w:val="009D6BE8"/>
    <w:rsid w:val="009E2007"/>
    <w:rsid w:val="009E3BC3"/>
    <w:rsid w:val="009E442E"/>
    <w:rsid w:val="009F065B"/>
    <w:rsid w:val="009F620D"/>
    <w:rsid w:val="00A104B8"/>
    <w:rsid w:val="00A108BE"/>
    <w:rsid w:val="00A111E4"/>
    <w:rsid w:val="00A21C1B"/>
    <w:rsid w:val="00A23A80"/>
    <w:rsid w:val="00A2699B"/>
    <w:rsid w:val="00A316ED"/>
    <w:rsid w:val="00A34357"/>
    <w:rsid w:val="00A36763"/>
    <w:rsid w:val="00A539CB"/>
    <w:rsid w:val="00A65609"/>
    <w:rsid w:val="00A700B0"/>
    <w:rsid w:val="00A77F7B"/>
    <w:rsid w:val="00A96163"/>
    <w:rsid w:val="00AA008A"/>
    <w:rsid w:val="00AA4D1E"/>
    <w:rsid w:val="00AB0A6E"/>
    <w:rsid w:val="00AC0E58"/>
    <w:rsid w:val="00AC6866"/>
    <w:rsid w:val="00AE1E23"/>
    <w:rsid w:val="00B03F1D"/>
    <w:rsid w:val="00B13382"/>
    <w:rsid w:val="00B179E7"/>
    <w:rsid w:val="00B334C5"/>
    <w:rsid w:val="00B5102B"/>
    <w:rsid w:val="00B677CF"/>
    <w:rsid w:val="00B737B0"/>
    <w:rsid w:val="00B76235"/>
    <w:rsid w:val="00B85262"/>
    <w:rsid w:val="00BA686C"/>
    <w:rsid w:val="00BC223C"/>
    <w:rsid w:val="00BC293C"/>
    <w:rsid w:val="00BC4200"/>
    <w:rsid w:val="00BC5B51"/>
    <w:rsid w:val="00BD49FA"/>
    <w:rsid w:val="00BE08D9"/>
    <w:rsid w:val="00BF03C1"/>
    <w:rsid w:val="00BF0A2E"/>
    <w:rsid w:val="00C1351D"/>
    <w:rsid w:val="00C23DCD"/>
    <w:rsid w:val="00C37554"/>
    <w:rsid w:val="00C50D8D"/>
    <w:rsid w:val="00C514BE"/>
    <w:rsid w:val="00C552F7"/>
    <w:rsid w:val="00C614D5"/>
    <w:rsid w:val="00C718E0"/>
    <w:rsid w:val="00C728C0"/>
    <w:rsid w:val="00C82AA7"/>
    <w:rsid w:val="00CB042E"/>
    <w:rsid w:val="00CB2470"/>
    <w:rsid w:val="00CB6B7A"/>
    <w:rsid w:val="00CC32A1"/>
    <w:rsid w:val="00CC3636"/>
    <w:rsid w:val="00CE5B27"/>
    <w:rsid w:val="00CF7EBA"/>
    <w:rsid w:val="00D0592A"/>
    <w:rsid w:val="00D10525"/>
    <w:rsid w:val="00D133A9"/>
    <w:rsid w:val="00D2295F"/>
    <w:rsid w:val="00D30DC6"/>
    <w:rsid w:val="00D5618A"/>
    <w:rsid w:val="00D637D5"/>
    <w:rsid w:val="00D6670E"/>
    <w:rsid w:val="00D753AB"/>
    <w:rsid w:val="00D7654C"/>
    <w:rsid w:val="00D765A0"/>
    <w:rsid w:val="00DA1C28"/>
    <w:rsid w:val="00DA3996"/>
    <w:rsid w:val="00DB10A5"/>
    <w:rsid w:val="00DB191D"/>
    <w:rsid w:val="00DB1C4C"/>
    <w:rsid w:val="00DC04C3"/>
    <w:rsid w:val="00DC55F5"/>
    <w:rsid w:val="00DD2238"/>
    <w:rsid w:val="00DE27E1"/>
    <w:rsid w:val="00DE603A"/>
    <w:rsid w:val="00DE7808"/>
    <w:rsid w:val="00DF2D5F"/>
    <w:rsid w:val="00E04B5F"/>
    <w:rsid w:val="00E060CE"/>
    <w:rsid w:val="00E251A3"/>
    <w:rsid w:val="00E2666E"/>
    <w:rsid w:val="00E4656C"/>
    <w:rsid w:val="00E81FF3"/>
    <w:rsid w:val="00E97C76"/>
    <w:rsid w:val="00EA3DB7"/>
    <w:rsid w:val="00EB15E9"/>
    <w:rsid w:val="00EB2D54"/>
    <w:rsid w:val="00EB4571"/>
    <w:rsid w:val="00EB4CDF"/>
    <w:rsid w:val="00ED35E2"/>
    <w:rsid w:val="00EF21DB"/>
    <w:rsid w:val="00EF5B47"/>
    <w:rsid w:val="00F04CD6"/>
    <w:rsid w:val="00F059B3"/>
    <w:rsid w:val="00F31902"/>
    <w:rsid w:val="00F45551"/>
    <w:rsid w:val="00F4574D"/>
    <w:rsid w:val="00F54674"/>
    <w:rsid w:val="00F634DE"/>
    <w:rsid w:val="00F74E36"/>
    <w:rsid w:val="00F8458E"/>
    <w:rsid w:val="00FB74BE"/>
    <w:rsid w:val="00FC4F7A"/>
    <w:rsid w:val="00FC79D3"/>
    <w:rsid w:val="00FD494B"/>
    <w:rsid w:val="00FD7F14"/>
    <w:rsid w:val="00FF1D3D"/>
    <w:rsid w:val="00FF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autoSpaceDE w:val="0"/>
      <w:autoSpaceDN w:val="0"/>
      <w:adjustRightInd w:val="0"/>
      <w:outlineLvl w:val="0"/>
    </w:pPr>
    <w:rPr>
      <w:rFonts w:ascii="PalaceScriptMT,Italic" w:hAnsi="PalaceScriptMT,Italic"/>
      <w:i/>
      <w:iCs/>
      <w:sz w:val="102"/>
      <w:szCs w:val="102"/>
      <w:u w:val="single"/>
    </w:rPr>
  </w:style>
  <w:style w:type="paragraph" w:styleId="Ttulo2">
    <w:name w:val="heading 2"/>
    <w:basedOn w:val="Normal"/>
    <w:next w:val="Normal"/>
    <w:qFormat/>
    <w:pPr>
      <w:keepNext/>
      <w:spacing w:line="480" w:lineRule="auto"/>
      <w:jc w:val="both"/>
      <w:outlineLvl w:val="1"/>
    </w:pPr>
    <w:rPr>
      <w:bCs/>
      <w:sz w:val="24"/>
      <w:szCs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paragraph" w:styleId="Corpodetexto">
    <w:name w:val="Body Text"/>
    <w:basedOn w:val="Normal"/>
    <w:pPr>
      <w:jc w:val="both"/>
    </w:pPr>
    <w:rPr>
      <w:sz w:val="22"/>
    </w:rPr>
  </w:style>
  <w:style w:type="paragraph" w:styleId="Corpodetexto2">
    <w:name w:val="Body Text 2"/>
    <w:basedOn w:val="Normal"/>
    <w:pPr>
      <w:jc w:val="both"/>
    </w:pPr>
  </w:style>
  <w:style w:type="paragraph" w:styleId="Textodebalo">
    <w:name w:val="Balloon Text"/>
    <w:basedOn w:val="Normal"/>
    <w:link w:val="TextodebaloChar"/>
    <w:rsid w:val="00EB4CD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B4CD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251A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autoSpaceDE w:val="0"/>
      <w:autoSpaceDN w:val="0"/>
      <w:adjustRightInd w:val="0"/>
      <w:outlineLvl w:val="0"/>
    </w:pPr>
    <w:rPr>
      <w:rFonts w:ascii="PalaceScriptMT,Italic" w:hAnsi="PalaceScriptMT,Italic"/>
      <w:i/>
      <w:iCs/>
      <w:sz w:val="102"/>
      <w:szCs w:val="102"/>
      <w:u w:val="single"/>
    </w:rPr>
  </w:style>
  <w:style w:type="paragraph" w:styleId="Ttulo2">
    <w:name w:val="heading 2"/>
    <w:basedOn w:val="Normal"/>
    <w:next w:val="Normal"/>
    <w:qFormat/>
    <w:pPr>
      <w:keepNext/>
      <w:spacing w:line="480" w:lineRule="auto"/>
      <w:jc w:val="both"/>
      <w:outlineLvl w:val="1"/>
    </w:pPr>
    <w:rPr>
      <w:bCs/>
      <w:sz w:val="24"/>
      <w:szCs w:val="24"/>
    </w:rPr>
  </w:style>
  <w:style w:type="paragraph" w:styleId="Ttulo3">
    <w:name w:val="heading 3"/>
    <w:basedOn w:val="Normal"/>
    <w:next w:val="Normal"/>
    <w:qFormat/>
    <w:pPr>
      <w:keepNext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Hyperlink">
    <w:name w:val="Hyperlink"/>
    <w:rPr>
      <w:color w:val="0000FF"/>
      <w:u w:val="single"/>
    </w:rPr>
  </w:style>
  <w:style w:type="paragraph" w:styleId="Corpodetexto">
    <w:name w:val="Body Text"/>
    <w:basedOn w:val="Normal"/>
    <w:pPr>
      <w:jc w:val="both"/>
    </w:pPr>
    <w:rPr>
      <w:sz w:val="22"/>
    </w:rPr>
  </w:style>
  <w:style w:type="paragraph" w:styleId="Corpodetexto2">
    <w:name w:val="Body Text 2"/>
    <w:basedOn w:val="Normal"/>
    <w:pPr>
      <w:jc w:val="both"/>
    </w:pPr>
  </w:style>
  <w:style w:type="paragraph" w:styleId="Textodebalo">
    <w:name w:val="Balloon Text"/>
    <w:basedOn w:val="Normal"/>
    <w:link w:val="TextodebaloChar"/>
    <w:rsid w:val="00EB4CD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B4CD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251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antonioleil&#227;o@terra.com.br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eader" Target="header1.xml"/><Relationship Id="rId8" Type="http://schemas.openxmlformats.org/officeDocument/2006/relationships/hyperlink" Target="http://www.raotaleiloes.com.b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ntonio.leilao@uol.com.br" TargetMode="External"/><Relationship Id="rId1" Type="http://schemas.openxmlformats.org/officeDocument/2006/relationships/hyperlink" Target="http://www.raotaleiloes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327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CIVEL - DE 20</vt:lpstr>
    </vt:vector>
  </TitlesOfParts>
  <Company>Leiloeiro Dalonder</Company>
  <LinksUpToDate>false</LinksUpToDate>
  <CharactersWithSpaces>2092</CharactersWithSpaces>
  <SharedDoc>false</SharedDoc>
  <HLinks>
    <vt:vector size="12" baseType="variant">
      <vt:variant>
        <vt:i4>2097183</vt:i4>
      </vt:variant>
      <vt:variant>
        <vt:i4>3</vt:i4>
      </vt:variant>
      <vt:variant>
        <vt:i4>0</vt:i4>
      </vt:variant>
      <vt:variant>
        <vt:i4>5</vt:i4>
      </vt:variant>
      <vt:variant>
        <vt:lpwstr>mailto:antonio.leilao@uol.com.br</vt:lpwstr>
      </vt:variant>
      <vt:variant>
        <vt:lpwstr/>
      </vt:variant>
      <vt:variant>
        <vt:i4>2490416</vt:i4>
      </vt:variant>
      <vt:variant>
        <vt:i4>0</vt:i4>
      </vt:variant>
      <vt:variant>
        <vt:i4>0</vt:i4>
      </vt:variant>
      <vt:variant>
        <vt:i4>5</vt:i4>
      </vt:variant>
      <vt:variant>
        <vt:lpwstr>http://www.raotaleiloes.com.br/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CIVEL - DE 20</dc:title>
  <dc:creator>.</dc:creator>
  <cp:lastModifiedBy>anton</cp:lastModifiedBy>
  <cp:revision>4</cp:revision>
  <cp:lastPrinted>2020-01-20T18:17:00Z</cp:lastPrinted>
  <dcterms:created xsi:type="dcterms:W3CDTF">2020-12-08T13:40:00Z</dcterms:created>
  <dcterms:modified xsi:type="dcterms:W3CDTF">2021-01-28T13:21:00Z</dcterms:modified>
</cp:coreProperties>
</file>